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ŠKOLA ZA KLASIČNI BALET</w:t>
      </w: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ZAGREB, Ilirski trg 9</w:t>
      </w: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KLASA: </w:t>
      </w:r>
      <w:r w:rsidRPr="00441263">
        <w:rPr>
          <w:rFonts w:ascii="Times New Roman" w:eastAsia="Times New Roman" w:hAnsi="Times New Roman" w:cs="Times New Roman"/>
          <w:sz w:val="24"/>
          <w:szCs w:val="24"/>
        </w:rPr>
        <w:t>007-02/26-01/5</w:t>
      </w: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URBROJ: 251-99-02/01-26-1</w:t>
      </w:r>
    </w:p>
    <w:p w:rsidR="001F468E" w:rsidRDefault="00655D8A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Zagreb, 18</w:t>
      </w:r>
      <w:r w:rsidR="001F468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ožujka</w:t>
      </w:r>
      <w:r w:rsidR="001F468E">
        <w:rPr>
          <w:rFonts w:ascii="Times New Roman" w:eastAsia="Times New Roman" w:hAnsi="Times New Roman" w:cs="Times New Roman"/>
          <w:sz w:val="24"/>
          <w:szCs w:val="24"/>
        </w:rPr>
        <w:t xml:space="preserve"> 2026. godine</w:t>
      </w: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1F468E" w:rsidRDefault="001F468E" w:rsidP="001F46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ZAPISNIK</w:t>
      </w:r>
    </w:p>
    <w:p w:rsidR="001F468E" w:rsidRDefault="001F468E" w:rsidP="001F468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sa  10. sjednice Školskog odbora Škole za klasični balet, Zagreb,</w:t>
      </w:r>
    </w:p>
    <w:p w:rsidR="001F468E" w:rsidRDefault="001F468E" w:rsidP="001F468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održane  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ožujka 2026.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godine  u 18:00 sati.</w:t>
      </w: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6"/>
          <w:szCs w:val="24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0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Prisutni članovi Školskog odbora: Saša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Grunčić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Emilija Sorić, Tanja Matić, Ivan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Soldo.Nela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Gubić</w:t>
      </w:r>
      <w:proofErr w:type="spellEnd"/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Odsutni članovi: /</w:t>
      </w: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Ostali prisutni: Martina Kralj – ravnateljica, Mateja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Patalen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voditeljica računovodstva</w:t>
      </w: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Zapisničar: Mario Zrilić</w:t>
      </w: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Saša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Grunčić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, predsjednik školskog odbora Škole za klasični balet, otvara 10.sjednicu sjednicu  Školskog odbora </w:t>
      </w:r>
      <w:r>
        <w:rPr>
          <w:rFonts w:ascii="Times New Roman" w:eastAsia="Times New Roman" w:hAnsi="Times New Roman" w:cs="Times New Roman"/>
          <w:iCs/>
          <w:sz w:val="24"/>
          <w:szCs w:val="20"/>
        </w:rPr>
        <w:t>Škole za klasični balet, pozdravlja prisutne te utvrđuje da je sjednici prisutno 5 članova Školskog odbora i da Školski odbor može donositi pravovaljane odluke.</w:t>
      </w:r>
    </w:p>
    <w:p w:rsidR="001F468E" w:rsidRDefault="0078762D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0"/>
        </w:rPr>
      </w:pPr>
      <w:r>
        <w:rPr>
          <w:rFonts w:ascii="Times New Roman" w:eastAsia="Times New Roman" w:hAnsi="Times New Roman" w:cs="Times New Roman"/>
          <w:iCs/>
          <w:sz w:val="24"/>
          <w:szCs w:val="20"/>
        </w:rPr>
        <w:t>Saša Grunčić</w:t>
      </w:r>
      <w:bookmarkStart w:id="0" w:name="_GoBack"/>
      <w:bookmarkEnd w:id="0"/>
      <w:r w:rsidR="001F468E">
        <w:rPr>
          <w:rFonts w:ascii="Times New Roman" w:eastAsia="Times New Roman" w:hAnsi="Times New Roman" w:cs="Times New Roman"/>
          <w:iCs/>
          <w:sz w:val="24"/>
          <w:szCs w:val="20"/>
        </w:rPr>
        <w:t xml:space="preserve"> predlaže slijedeći: </w:t>
      </w:r>
    </w:p>
    <w:p w:rsidR="001F468E" w:rsidRDefault="001F468E" w:rsidP="001F46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F468E" w:rsidRDefault="001F468E" w:rsidP="001F46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DNEVNI RED :</w:t>
      </w: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468E" w:rsidRPr="001F468E" w:rsidRDefault="001F468E" w:rsidP="001F468E">
      <w:pPr>
        <w:numPr>
          <w:ilvl w:val="0"/>
          <w:numId w:val="1"/>
        </w:numPr>
        <w:spacing w:after="0" w:line="240" w:lineRule="auto"/>
        <w:ind w:left="782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F468E">
        <w:rPr>
          <w:rFonts w:ascii="Times New Roman" w:hAnsi="Times New Roman" w:cs="Times New Roman"/>
          <w:sz w:val="24"/>
          <w:szCs w:val="24"/>
        </w:rPr>
        <w:t>Verifikacija zapisnika 9. sjednice Školskog odbora od 17. veljače 2026.</w:t>
      </w:r>
    </w:p>
    <w:p w:rsidR="001F468E" w:rsidRPr="001F468E" w:rsidRDefault="001F468E" w:rsidP="001F468E">
      <w:pPr>
        <w:numPr>
          <w:ilvl w:val="0"/>
          <w:numId w:val="1"/>
        </w:numPr>
        <w:spacing w:after="0" w:line="240" w:lineRule="auto"/>
        <w:ind w:left="782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F468E">
        <w:rPr>
          <w:rFonts w:ascii="Times New Roman" w:hAnsi="Times New Roman" w:cs="Times New Roman"/>
          <w:sz w:val="24"/>
          <w:szCs w:val="24"/>
        </w:rPr>
        <w:t>Izvršenje proračuna za 2026.</w:t>
      </w:r>
    </w:p>
    <w:p w:rsidR="001F468E" w:rsidRPr="001F468E" w:rsidRDefault="001F468E" w:rsidP="001F468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68E">
        <w:rPr>
          <w:rFonts w:ascii="Times New Roman" w:eastAsia="Times New Roman" w:hAnsi="Times New Roman" w:cs="Times New Roman"/>
          <w:sz w:val="24"/>
          <w:szCs w:val="24"/>
        </w:rPr>
        <w:t>Donošenje odluke o participaciji za školsku godinu 2026./2027.</w:t>
      </w:r>
    </w:p>
    <w:p w:rsidR="001F468E" w:rsidRPr="001F468E" w:rsidRDefault="001F468E" w:rsidP="001F468E">
      <w:pPr>
        <w:numPr>
          <w:ilvl w:val="0"/>
          <w:numId w:val="1"/>
        </w:numPr>
        <w:spacing w:after="0" w:line="240" w:lineRule="auto"/>
        <w:ind w:left="782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F468E">
        <w:rPr>
          <w:rFonts w:ascii="Times New Roman" w:hAnsi="Times New Roman" w:cs="Times New Roman"/>
          <w:sz w:val="24"/>
          <w:szCs w:val="24"/>
        </w:rPr>
        <w:t xml:space="preserve">Razno </w:t>
      </w:r>
    </w:p>
    <w:p w:rsidR="001F468E" w:rsidRDefault="001F468E" w:rsidP="001F468E">
      <w:pPr>
        <w:spacing w:after="0" w:line="240" w:lineRule="auto"/>
        <w:jc w:val="both"/>
        <w:rPr>
          <w:sz w:val="24"/>
          <w:szCs w:val="24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1.</w:t>
      </w:r>
    </w:p>
    <w:p w:rsidR="001F468E" w:rsidRDefault="001F468E" w:rsidP="001F468E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1F468E" w:rsidRDefault="001F468E" w:rsidP="001F468E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1F468E" w:rsidRDefault="001F468E" w:rsidP="001F468E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ODLUKA:</w:t>
      </w:r>
    </w:p>
    <w:p w:rsidR="001F468E" w:rsidRDefault="001F468E" w:rsidP="001F468E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</w:p>
    <w:p w:rsidR="001F468E" w:rsidRDefault="001F468E" w:rsidP="001F468E">
      <w:pPr>
        <w:pStyle w:val="Normal1"/>
        <w:rPr>
          <w:color w:val="auto"/>
          <w:sz w:val="24"/>
          <w:szCs w:val="24"/>
          <w:lang w:val="hr-HR"/>
        </w:rPr>
      </w:pPr>
    </w:p>
    <w:p w:rsidR="001F468E" w:rsidRDefault="001F468E" w:rsidP="001F468E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Potvrđuju se odluke i zaključci sa 9.sjednice sjednice Školskog odbora Škole za klasični balet održane dana 17.veljače 2026. godine. Zapisnik je usvojen.</w:t>
      </w: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2.</w:t>
      </w: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553">
        <w:rPr>
          <w:rFonts w:ascii="Times New Roman" w:hAnsi="Times New Roman" w:cs="Times New Roman"/>
          <w:sz w:val="24"/>
          <w:szCs w:val="24"/>
        </w:rPr>
        <w:t xml:space="preserve">Voditeljica računovodstva Mateja </w:t>
      </w:r>
      <w:proofErr w:type="spellStart"/>
      <w:r w:rsidRPr="007B1553">
        <w:rPr>
          <w:rFonts w:ascii="Times New Roman" w:hAnsi="Times New Roman" w:cs="Times New Roman"/>
          <w:sz w:val="24"/>
          <w:szCs w:val="24"/>
        </w:rPr>
        <w:t>Patalen</w:t>
      </w:r>
      <w:proofErr w:type="spellEnd"/>
      <w:r w:rsidRPr="007B15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predstavlja</w:t>
      </w:r>
      <w:r w:rsidR="00695BF4">
        <w:rPr>
          <w:rFonts w:ascii="Times New Roman" w:hAnsi="Times New Roman" w:cs="Times New Roman"/>
          <w:sz w:val="24"/>
          <w:szCs w:val="24"/>
        </w:rPr>
        <w:t xml:space="preserve"> </w:t>
      </w:r>
      <w:r w:rsidRPr="007B155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izvršenje proračuna</w:t>
      </w:r>
      <w:r w:rsidRPr="007B15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Pr="007B15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</w:t>
      </w: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468E" w:rsidRPr="00695BF4" w:rsidRDefault="00695BF4" w:rsidP="001F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BF4">
        <w:rPr>
          <w:rFonts w:ascii="Times New Roman" w:hAnsi="Times New Roman" w:cs="Times New Roman"/>
          <w:sz w:val="24"/>
          <w:szCs w:val="24"/>
        </w:rPr>
        <w:t xml:space="preserve">S obzirom da je Grad </w:t>
      </w:r>
      <w:r>
        <w:rPr>
          <w:rFonts w:ascii="Times New Roman" w:hAnsi="Times New Roman" w:cs="Times New Roman"/>
          <w:sz w:val="24"/>
          <w:szCs w:val="24"/>
        </w:rPr>
        <w:t xml:space="preserve">Zagreb veliki sustav financijska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dodijeljena iz decentraliziranih izvora mogu se upotrebljavati sukladno potrebama svake škole dokle god su u razini skupine 32. Tako Škola za klasični balet s obzirom da je u najmu u POU dobiva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sredtava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konto komunalnih usluga , a te iste raspoređuje na troškove po potrebi s obzirom da troškove najma refundira grad. Na izvoru 1.1. su iznosi o zakupninama i najamninama prema želji grada  s obzirom da su tražili da na decentraliziranim sredstvima ne bude razlika od </w:t>
      </w:r>
      <w:proofErr w:type="spellStart"/>
      <w:r>
        <w:rPr>
          <w:rFonts w:ascii="Times New Roman" w:hAnsi="Times New Roman" w:cs="Times New Roman"/>
          <w:sz w:val="24"/>
          <w:szCs w:val="24"/>
        </w:rPr>
        <w:t>plana.U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izvoru 4.3. ostali prihodi nisu se potrošila sva planirana </w:t>
      </w:r>
      <w:proofErr w:type="spellStart"/>
      <w:r>
        <w:rPr>
          <w:rFonts w:ascii="Times New Roman" w:hAnsi="Times New Roman" w:cs="Times New Roman"/>
          <w:sz w:val="24"/>
          <w:szCs w:val="24"/>
        </w:rPr>
        <w:t>sredtva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 postoji samo razlika u planu na intelektualnim i </w:t>
      </w:r>
      <w:proofErr w:type="spellStart"/>
      <w:r>
        <w:rPr>
          <w:rFonts w:ascii="Times New Roman" w:hAnsi="Times New Roman" w:cs="Times New Roman"/>
          <w:sz w:val="24"/>
          <w:szCs w:val="24"/>
        </w:rPr>
        <w:t>osbnim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uslugama odnosno ugovoru o djelu s obzirom da su se povećale cijene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tečaja.Na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izvoru 5 postoji jedina razlika od plana koji se odnosi na plaće s obzirom da je zbog metodologije knjiženja knjiženo 13 plaća.</w:t>
      </w: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F468E" w:rsidRDefault="001F468E" w:rsidP="001F468E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ODLUKA:</w:t>
      </w: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Prihvaća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se </w:t>
      </w:r>
      <w:proofErr w:type="spellStart"/>
      <w:r w:rsidR="00695BF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izvršenje</w:t>
      </w:r>
      <w:proofErr w:type="spellEnd"/>
      <w:r w:rsidR="00695BF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="00695BF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propračuna</w:t>
      </w:r>
      <w:proofErr w:type="spellEnd"/>
      <w:r w:rsidR="00695BF4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za 2026.</w:t>
      </w: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AD.3.</w:t>
      </w: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Potrebno je donijeti odluku o iznosu participacije roditelja/skrbnika učenika Škole za klasični balet u financiranju javnih potreba u umjetničkom obrazovanju za školsku godi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nu 2026./2027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. Odluka Školskog odbora dostavlja se Osnivača na suglasnost.</w:t>
      </w: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Predlažu se slijedeći iznosi participacije:</w:t>
      </w: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655D8A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OSNOVNA I SREDNJA ŠKOLA</w:t>
      </w: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D8A"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  <w:t xml:space="preserve">- Iznos participacije roditelja/skrbnika učenika osnovne i srednje škole: 355,00 eura godišnje. Od navedenog iznosa, 15,00 eura iznosi upisnina, a ostatak od 340,00 eura plaća se u 10 jednakih mjesečnih obroka (34,00 eura mjesečno). Prošle godine cijena participacije roditelja/skrbnika učenika osnovne i srednje škole iznosila je 265,00 eura godišnje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Participacija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roditelja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skrbnika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za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drugo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dijete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iz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iste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obitelji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upisano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osnovnu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ili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srednju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Š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kolu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za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klasi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balet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iznosila bi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185,00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eura godišnje. </w:t>
      </w:r>
      <w:r w:rsidRPr="00655D8A"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  <w:t>Od navedenog iznosa, 15,00 eura iznosi upisnina, a ostatak od 170,00 eura plaća se u 10 jednakih mjesečnih obroka (17,00 eura mjesečno).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Participacija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roditelja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skrbnika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iznosila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bi 17,00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eura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za: </w:t>
      </w:r>
    </w:p>
    <w:p w:rsidR="00655D8A" w:rsidRPr="00655D8A" w:rsidRDefault="00655D8A" w:rsidP="00655D8A">
      <w:pPr>
        <w:spacing w:after="0" w:line="240" w:lineRule="auto"/>
        <w:ind w:left="284" w:right="284" w:firstLine="43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treće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svako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slijedeće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dijete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iz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iste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obitelji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upisano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u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osnovnu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ili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srednju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školu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</w:t>
      </w:r>
    </w:p>
    <w:p w:rsidR="00655D8A" w:rsidRPr="00655D8A" w:rsidRDefault="00655D8A" w:rsidP="00655D8A">
      <w:pPr>
        <w:spacing w:after="0" w:line="240" w:lineRule="auto"/>
        <w:ind w:left="719" w:right="56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učenika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koji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uz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posebni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stručni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dio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programa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umjetničke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škole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pohađa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      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općeobrazovni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program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u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Školi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za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klasični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balet</w:t>
      </w:r>
      <w:proofErr w:type="spellEnd"/>
    </w:p>
    <w:p w:rsidR="00655D8A" w:rsidRPr="00655D8A" w:rsidRDefault="00655D8A" w:rsidP="00655D8A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- 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učenika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korisnika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socijalne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skrbi</w:t>
      </w:r>
      <w:proofErr w:type="spellEnd"/>
    </w:p>
    <w:p w:rsidR="00655D8A" w:rsidRPr="00655D8A" w:rsidRDefault="00655D8A" w:rsidP="00655D8A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-  učenika koji je dijete poginulog branitelja ili invalida Domovinskog rata</w:t>
      </w:r>
    </w:p>
    <w:p w:rsidR="00655D8A" w:rsidRPr="00655D8A" w:rsidRDefault="00655D8A" w:rsidP="00655D8A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     -  učenika za kojeg je Školski odbor na prijedlog Nastavničkog vijeća zbog  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</w:pPr>
      <w:r w:rsidRPr="00655D8A"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  <w:t xml:space="preserve">  drugog opravdanog  razloga donio odluku o umanjenom iznosu participacije.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</w:pP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Predložen iznos participacije plaćao bi 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11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mjese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prvi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od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15,00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eura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upisu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te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ostatak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jednakih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mjese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tijekom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nastavne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godine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5D8A">
        <w:rPr>
          <w:rFonts w:ascii="Times New Roman" w:eastAsia="Times New Roman" w:hAnsi="Times New Roman" w:cs="Times New Roman"/>
          <w:b/>
          <w:sz w:val="24"/>
          <w:szCs w:val="24"/>
        </w:rPr>
        <w:t>PROGRAM KLASIČNOG BALETA ZA DJECU PREDŠKOLSKOG UZRASTA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Participacija roditelja/skrbnika polaznika plesnog obrazovnog programa za djecu predškolskog uzrasta iznosila bi 447,00 eura. Participacija roditelja/skrbnika za drugo dijete iz iste obitelji upisano u plesni obrazovni program za djecu predškolskog uzrasta iznosila bi polovicu iznosa navedene participacije. Roditelji/skrbnici za treće dijete iz iste obitelji upisano u plesni obrazovni program za djecu predškolskog uzrasta oslobođeni su plaćanja participacije za treće upisano dijete. Prošle godine participacija roditelja/skrbnika polaznika plesnog obrazovnog programa za djecu predškolskog uzrasta iznosila je 357,00 eura godišnje.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Predložen iznos participacije pla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ć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ao bi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mjese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prvi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od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15,00 eura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upisu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te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ostatak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9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jednakih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mjese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tijekom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nastavne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godine.</w:t>
      </w: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655D8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UČENICI STRANI DRŽAVLJANI IZ ZEMALJA IZVAN EUROPSKOG GOSPODARSKOG PROSTORA I ŠVICARSKE KONFEDERACIJE</w:t>
      </w: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55D8A" w:rsidRPr="00655D8A" w:rsidRDefault="00655D8A" w:rsidP="00655D8A">
      <w:pPr>
        <w:spacing w:after="0" w:line="240" w:lineRule="auto"/>
        <w:ind w:right="284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655D8A">
        <w:rPr>
          <w:rFonts w:ascii="HR Times New Roman EE/ISO 8859" w:eastAsia="Times New Roman" w:hAnsi="HR Times New Roman EE/ISO 8859" w:cs="Times New Roman"/>
          <w:sz w:val="24"/>
          <w:szCs w:val="20"/>
        </w:rPr>
        <w:t xml:space="preserve">Redovni učenici strani državljani iz zemalja izvan Europskog gospodarskog prostora i Švicarske konfederacije, sukladno </w:t>
      </w:r>
      <w:r w:rsidRPr="00655D8A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članku 1. Pravilnika o izmjenama i dopunama Pravilnika o elementima i kriterijima za izbor kandidata za upis u I. razred srednje škole (NN br. 39/2022), mogu se upisati u srednju školu kao redoviti učenici </w:t>
      </w:r>
      <w:r w:rsidRPr="00655D8A">
        <w:rPr>
          <w:rFonts w:ascii="Times New Roman" w:eastAsia="Calibri" w:hAnsi="Times New Roman" w:cs="Times New Roman"/>
          <w:b/>
          <w:sz w:val="24"/>
          <w:szCs w:val="24"/>
          <w:u w:val="single"/>
          <w:lang w:val="pl-PL"/>
        </w:rPr>
        <w:t>bez plaćanja troškova školovanja</w:t>
      </w:r>
      <w:r w:rsidRPr="00655D8A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ako ispunjavaju jedan od sljedećih uvjeta:</w:t>
      </w:r>
    </w:p>
    <w:p w:rsidR="00655D8A" w:rsidRPr="00655D8A" w:rsidRDefault="00655D8A" w:rsidP="00655D8A">
      <w:pPr>
        <w:spacing w:after="0" w:line="240" w:lineRule="auto"/>
        <w:ind w:right="284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:rsidR="00655D8A" w:rsidRPr="00655D8A" w:rsidRDefault="00655D8A" w:rsidP="00655D8A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55D8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1. ako za to postoji međudržavni ugovor ili osoba sudjeluje u priznatom državnom ili regionalnom obrazovnom programu razmjene učenika koje je odobrilo ministarstvo nadležno za obrazovanje ili u obrazovnom projektu koji vodi obrazovna ustanova</w:t>
      </w:r>
    </w:p>
    <w:p w:rsidR="00655D8A" w:rsidRPr="00655D8A" w:rsidRDefault="00655D8A" w:rsidP="00655D8A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55D8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2. ako osoba ima odobren privremeni boravak u svrhu spajanja obitelji, privremeni boravak iz humanitarnih razloga, privremeni boravak u druge svrhe, privremeni boravak osobe s dugotrajnim boravištem u drugoj državi članici EGP-a ili odobren stalni boravak ili dugotrajno boravište,</w:t>
      </w:r>
    </w:p>
    <w:p w:rsidR="00655D8A" w:rsidRPr="00655D8A" w:rsidRDefault="00655D8A" w:rsidP="00655D8A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55D8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3. ako je roditelj ili skrbnik te osobe diplomatski predstavnik strane države u Hrvatskoj;</w:t>
      </w:r>
    </w:p>
    <w:p w:rsidR="00655D8A" w:rsidRPr="00655D8A" w:rsidRDefault="00655D8A" w:rsidP="00655D8A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55D8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4. ako je takva osoba ili roditelj ili skrbnik te osobe azilant ili tražitelj međunarodne zaštite;</w:t>
      </w:r>
    </w:p>
    <w:p w:rsidR="00655D8A" w:rsidRPr="00655D8A" w:rsidRDefault="00655D8A" w:rsidP="00655D8A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655D8A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5. ako je takva osoba ili roditelj ili skrbnik te osobe stranac pod supsidijarnom zaštitom ili stranac pod privremenom zaštitom.</w:t>
      </w:r>
    </w:p>
    <w:p w:rsidR="00655D8A" w:rsidRPr="00655D8A" w:rsidRDefault="00655D8A" w:rsidP="00655D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5D8A" w:rsidRPr="00655D8A" w:rsidRDefault="00655D8A" w:rsidP="00655D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5D8A">
        <w:rPr>
          <w:rFonts w:ascii="HR Times New Roman EE/ISO 8859" w:eastAsia="Times New Roman" w:hAnsi="HR Times New Roman EE/ISO 8859" w:cs="Times New Roman"/>
          <w:sz w:val="24"/>
          <w:szCs w:val="20"/>
        </w:rPr>
        <w:t>Redovni učenici strani državljani iz zemalja izvan Europskog gospodarskog prostora i Švicarske konfederacije</w:t>
      </w:r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koji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ne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ispunjavaju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uvjete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propisane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člankom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1. </w:t>
      </w:r>
      <w:r w:rsidRPr="00655D8A">
        <w:rPr>
          <w:rFonts w:ascii="Times New Roman" w:eastAsia="Calibri" w:hAnsi="Times New Roman" w:cs="Times New Roman"/>
          <w:sz w:val="24"/>
          <w:szCs w:val="24"/>
          <w:lang w:val="pl-PL"/>
        </w:rPr>
        <w:t>Pravilnika o izmjenama i dopunama Pravilnika o elementima i kriterijima za izbor kandidata za upis u I. razred srednje škole (NN br. 39/2022),</w:t>
      </w:r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upis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srednju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školu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bez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plaćanja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troškova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školovanja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plaćaju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troškove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školovanja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u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iznosu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od</w:t>
      </w:r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1115,00 eura godišnje </w:t>
      </w:r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za</w:t>
      </w:r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š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kolsku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godinu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2025./2026.</w:t>
      </w:r>
    </w:p>
    <w:p w:rsidR="00655D8A" w:rsidRPr="00655D8A" w:rsidRDefault="00655D8A" w:rsidP="00655D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Tro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>š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kovi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š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kolovanja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pla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>ć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aju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se</w:t>
      </w:r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u</w:t>
      </w:r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11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mjese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>č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nih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obroka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prvi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obrok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od</w:t>
      </w:r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15,00 eura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pri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upisu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te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ostatak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u</w:t>
      </w:r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10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jednakih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mjese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>č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nih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obroka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tijekom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nastavne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Calibri" w:hAnsi="Times New Roman" w:cs="Times New Roman"/>
          <w:sz w:val="24"/>
          <w:szCs w:val="24"/>
          <w:lang w:val="en-US"/>
        </w:rPr>
        <w:t>godine</w:t>
      </w:r>
      <w:proofErr w:type="spellEnd"/>
      <w:r w:rsidRPr="00655D8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655D8A" w:rsidRPr="00655D8A" w:rsidRDefault="00655D8A" w:rsidP="0065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55D8A" w:rsidRPr="00655D8A" w:rsidRDefault="00655D8A" w:rsidP="0065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Jednoglasno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donesena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slijedeća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odluka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655D8A" w:rsidRPr="00655D8A" w:rsidRDefault="00655D8A" w:rsidP="0065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55D8A" w:rsidRPr="00655D8A" w:rsidRDefault="00655D8A" w:rsidP="00655D8A">
      <w:pPr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D8A"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  <w:t>Participacija roditelja/skrbnika učenika osnovne i srednje škole za školsku g</w:t>
      </w:r>
      <w:r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  <w:t>odinu 2026./2027</w:t>
      </w:r>
      <w:r w:rsidRPr="00655D8A"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  <w:t>. iznosit će 355,00 eura.</w:t>
      </w:r>
    </w:p>
    <w:p w:rsidR="00655D8A" w:rsidRPr="00655D8A" w:rsidRDefault="00655D8A" w:rsidP="00655D8A">
      <w:pPr>
        <w:spacing w:after="0" w:line="240" w:lineRule="auto"/>
        <w:ind w:left="720"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Participacija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roditelja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skrbnika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za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drugo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dijete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iz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iste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obitelji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upisano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osnovnu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ili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srednju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Š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kolu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za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klasi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balet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iznosit  će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185,00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eura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Participacija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roditelja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/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skrbnika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iznosit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će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17,00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eura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za: </w:t>
      </w:r>
    </w:p>
    <w:p w:rsidR="00655D8A" w:rsidRPr="00655D8A" w:rsidRDefault="00655D8A" w:rsidP="00655D8A">
      <w:pPr>
        <w:spacing w:after="0" w:line="240" w:lineRule="auto"/>
        <w:ind w:left="284" w:right="284" w:firstLine="436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treće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svako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slijedeće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dijete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iz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iste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obitelji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upisano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u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osnovnu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ili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srednju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školu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</w:t>
      </w:r>
    </w:p>
    <w:p w:rsidR="00655D8A" w:rsidRPr="00655D8A" w:rsidRDefault="00655D8A" w:rsidP="00655D8A">
      <w:pPr>
        <w:spacing w:after="0" w:line="240" w:lineRule="auto"/>
        <w:ind w:left="719" w:right="56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učenika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koji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uz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posebni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stručni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dio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programa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umjetničke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škole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pohađa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      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općeobrazovni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program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u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Školi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za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klasični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balet</w:t>
      </w:r>
      <w:proofErr w:type="spellEnd"/>
    </w:p>
    <w:p w:rsidR="00655D8A" w:rsidRPr="00655D8A" w:rsidRDefault="00655D8A" w:rsidP="00655D8A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- 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učenika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korisnika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socijalne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it-IT"/>
        </w:rPr>
        <w:t>skrbi</w:t>
      </w:r>
      <w:proofErr w:type="spellEnd"/>
    </w:p>
    <w:p w:rsidR="00655D8A" w:rsidRPr="00655D8A" w:rsidRDefault="00655D8A" w:rsidP="00655D8A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-  učenika koji je dijete poginulog branitelja ili invalida Domovinskog rata</w:t>
      </w:r>
    </w:p>
    <w:p w:rsidR="00655D8A" w:rsidRPr="00655D8A" w:rsidRDefault="00655D8A" w:rsidP="00655D8A">
      <w:pPr>
        <w:spacing w:after="0" w:line="240" w:lineRule="auto"/>
        <w:ind w:left="284"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     -  učenika za kojeg je Školski odbor na prijedlog Nastavničkog vijeća zbog  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</w:pPr>
      <w:r w:rsidRPr="00655D8A"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  <w:lastRenderedPageBreak/>
        <w:t xml:space="preserve">  drugog opravdanog  razloga donio odluku o umanjenom iznosu participacije.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HR Times New Roman EE/ISO 8859" w:eastAsia="Times New Roman" w:hAnsi="HR Times New Roman EE/ISO 8859" w:cs="Times New Roman"/>
          <w:sz w:val="24"/>
          <w:szCs w:val="20"/>
          <w:lang w:val="pl-PL"/>
        </w:rPr>
      </w:pP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Naveden iznos participacije plaćat će 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11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mjese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prvi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od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15,00 eura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upisu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te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ostatak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jednakih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mjese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tijekom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nastavne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godine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5D8A" w:rsidRPr="00655D8A" w:rsidRDefault="00655D8A" w:rsidP="00655D8A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5D8A" w:rsidRPr="00655D8A" w:rsidRDefault="00655D8A" w:rsidP="00655D8A">
      <w:pPr>
        <w:spacing w:after="0" w:line="240" w:lineRule="auto"/>
        <w:ind w:left="720" w:righ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5D8A" w:rsidRPr="00655D8A" w:rsidRDefault="00655D8A" w:rsidP="00655D8A">
      <w:pPr>
        <w:numPr>
          <w:ilvl w:val="0"/>
          <w:numId w:val="2"/>
        </w:num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Participacija roditelja/skrbnika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polaznika plesnog obrazovnog programa za djecu predškolskog uzrasta u školskoj godini 2025./2026. iznosit će 447,00 eura.  Participacija roditelja/skrbnika za drugo dijete iz iste obitelji upisano u plesni obrazovni program za djecu predškolskog uzrasta iznosit će polovicu iznosa navedene participacije. Roditelji/skrbnici za treće dijete iz iste obitelji upisano u plesni obrazovni program za djecu predškolskog uzrasta oslobođeni su plaćanja participacije za treće upisano dijete.</w:t>
      </w:r>
    </w:p>
    <w:p w:rsidR="00655D8A" w:rsidRPr="00655D8A" w:rsidRDefault="00655D8A" w:rsidP="00655D8A">
      <w:pPr>
        <w:spacing w:after="0" w:line="240" w:lineRule="auto"/>
        <w:ind w:left="720"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Naveden iznos participacije pla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ć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at će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mjese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prvi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od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15,00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eura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pri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upisu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te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ostatak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9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jednakih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mjese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nih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obroka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tijekom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nastavne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pl-PL"/>
        </w:rPr>
        <w:t>godine</w:t>
      </w:r>
    </w:p>
    <w:p w:rsidR="00655D8A" w:rsidRPr="00655D8A" w:rsidRDefault="00655D8A" w:rsidP="00655D8A">
      <w:pPr>
        <w:spacing w:after="0" w:line="240" w:lineRule="auto"/>
        <w:ind w:left="720" w:right="284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655D8A" w:rsidRPr="00655D8A" w:rsidRDefault="00655D8A" w:rsidP="00655D8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Godi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>š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nji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tro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>š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kovi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š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kolovanja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za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redovite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učenike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strane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državljane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iz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zemalja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izvan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Europ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unije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školsku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godinu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2026./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2027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iznosit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će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1115,00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eura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školsku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godinu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2026./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2027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655D8A" w:rsidRPr="00655D8A" w:rsidRDefault="00655D8A" w:rsidP="00655D8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Navedeni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tro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>š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kovi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š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kolovanja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pla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>ć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at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će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se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11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mjese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nih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obroka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prvi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obrok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od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15,00 eura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pri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upisu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te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ostatak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jednakih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mjese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>č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nih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obroka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tijekom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nastavne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godine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55D8A" w:rsidRPr="00655D8A" w:rsidRDefault="00655D8A" w:rsidP="0065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655D8A" w:rsidRPr="00655D8A" w:rsidRDefault="00655D8A" w:rsidP="00655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en-US"/>
        </w:rPr>
        <w:t>AD 6.</w:t>
      </w:r>
    </w:p>
    <w:p w:rsidR="001F468E" w:rsidRPr="00441263" w:rsidRDefault="00655D8A" w:rsidP="0065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Pod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>točkom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>razno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>ovoga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puta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>nije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>bilo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>pitanja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>kojima</w:t>
      </w:r>
      <w:proofErr w:type="spellEnd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655D8A">
        <w:rPr>
          <w:rFonts w:ascii="Times New Roman" w:eastAsia="Times New Roman" w:hAnsi="Times New Roman" w:cs="Times New Roman"/>
          <w:sz w:val="24"/>
          <w:szCs w:val="24"/>
          <w:lang w:val="en-GB"/>
        </w:rPr>
        <w:t>raspravljalo</w:t>
      </w:r>
      <w:proofErr w:type="spellEnd"/>
      <w:r w:rsidR="001F468E">
        <w:rPr>
          <w:rFonts w:ascii="Times New Roman" w:hAnsi="Times New Roman" w:cs="Times New Roman"/>
          <w:sz w:val="24"/>
          <w:szCs w:val="24"/>
        </w:rPr>
        <w:t>.</w:t>
      </w:r>
    </w:p>
    <w:p w:rsidR="001F468E" w:rsidRPr="00441263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68E" w:rsidRDefault="001F468E" w:rsidP="001F468E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1F468E" w:rsidRDefault="001F468E" w:rsidP="001F468E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1F468E" w:rsidRDefault="001F468E" w:rsidP="001F468E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AD 4.</w:t>
      </w:r>
    </w:p>
    <w:p w:rsidR="001F468E" w:rsidRDefault="001F468E" w:rsidP="001F468E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1F468E" w:rsidRDefault="001F468E" w:rsidP="001F468E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točkom razno ovog puta nije bilo predmeta rasprave.</w:t>
      </w: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Završeno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 19:10 sati</w:t>
      </w: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Zapisničar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MARIO ZRILIĆ</w:t>
      </w: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Predsjednik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školskog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odbora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SAŠA GRUNČIĆ</w:t>
      </w: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:rsidR="001F468E" w:rsidRDefault="001F468E" w:rsidP="001F468E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</w:p>
    <w:p w:rsidR="001F468E" w:rsidRDefault="001F468E" w:rsidP="001F468E">
      <w:pPr>
        <w:spacing w:after="0" w:line="240" w:lineRule="auto"/>
        <w:ind w:left="4248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468E" w:rsidRDefault="001F468E" w:rsidP="001F46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468E" w:rsidRDefault="001F468E" w:rsidP="001F46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F468E" w:rsidRDefault="001F468E" w:rsidP="001F468E"/>
    <w:p w:rsidR="001F468E" w:rsidRDefault="001F468E" w:rsidP="001F468E"/>
    <w:p w:rsidR="001F468E" w:rsidRDefault="001F468E" w:rsidP="001F468E"/>
    <w:p w:rsidR="007F3840" w:rsidRDefault="007F3840"/>
    <w:sectPr w:rsidR="007F38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 New Roman EE/ISO 8859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96E62"/>
    <w:multiLevelType w:val="hybridMultilevel"/>
    <w:tmpl w:val="ED00B5FE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B43A7"/>
    <w:multiLevelType w:val="hybridMultilevel"/>
    <w:tmpl w:val="492EF8D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8E"/>
    <w:rsid w:val="001F468E"/>
    <w:rsid w:val="00655D8A"/>
    <w:rsid w:val="00695BF4"/>
    <w:rsid w:val="0078762D"/>
    <w:rsid w:val="007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FA44C"/>
  <w15:chartTrackingRefBased/>
  <w15:docId w15:val="{53FC1CF0-2FC4-47D8-B18E-589731D6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68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ormalChar">
    <w:name w:val="normal Char"/>
    <w:link w:val="Normal1"/>
    <w:locked/>
    <w:rsid w:val="001F468E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Normal1">
    <w:name w:val="Normal1"/>
    <w:basedOn w:val="Normal"/>
    <w:link w:val="normalChar"/>
    <w:rsid w:val="001F468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2026-03-23T13:29:00Z</dcterms:created>
  <dcterms:modified xsi:type="dcterms:W3CDTF">2026-07-10T10:24:00Z</dcterms:modified>
</cp:coreProperties>
</file>